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C43" w:rsidRPr="00A14551" w:rsidRDefault="003107AD" w:rsidP="00A14551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РЕЦЕНЗІЯ</w:t>
      </w:r>
    </w:p>
    <w:p w:rsidR="003107AD" w:rsidRPr="00A14551" w:rsidRDefault="003107AD" w:rsidP="00701A9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На кваліфікаційну роботу на здобуття ступеня вищої освіти «магістр» за спеціальністю 201 «Агрономія» </w:t>
      </w:r>
      <w:r w:rsidR="00701A98" w:rsidRPr="00701A98">
        <w:rPr>
          <w:rFonts w:ascii="Times New Roman" w:hAnsi="Times New Roman" w:cs="Times New Roman"/>
          <w:sz w:val="26"/>
          <w:szCs w:val="26"/>
          <w:lang w:val="uk-UA"/>
        </w:rPr>
        <w:t>ПОРТЯНОВ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 xml:space="preserve">А </w:t>
      </w:r>
      <w:r w:rsidR="00701A98" w:rsidRPr="00701A98">
        <w:rPr>
          <w:rFonts w:ascii="Times New Roman" w:hAnsi="Times New Roman" w:cs="Times New Roman"/>
          <w:sz w:val="26"/>
          <w:szCs w:val="26"/>
          <w:lang w:val="uk-UA"/>
        </w:rPr>
        <w:t xml:space="preserve"> АНТОН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01A98" w:rsidRPr="00701A98">
        <w:rPr>
          <w:rFonts w:ascii="Times New Roman" w:hAnsi="Times New Roman" w:cs="Times New Roman"/>
          <w:sz w:val="26"/>
          <w:szCs w:val="26"/>
          <w:lang w:val="uk-UA"/>
        </w:rPr>
        <w:t xml:space="preserve"> СЕРГІЙОВИЧ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01A98" w:rsidRPr="00701A9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>«В</w:t>
      </w:r>
      <w:r w:rsidR="00701A98" w:rsidRPr="00701A98">
        <w:rPr>
          <w:rFonts w:ascii="Times New Roman" w:hAnsi="Times New Roman" w:cs="Times New Roman"/>
          <w:sz w:val="26"/>
          <w:szCs w:val="26"/>
          <w:lang w:val="uk-UA"/>
        </w:rPr>
        <w:t>плив мінеральних добрив на продуктивність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01A98" w:rsidRPr="00701A98">
        <w:rPr>
          <w:rFonts w:ascii="Times New Roman" w:hAnsi="Times New Roman" w:cs="Times New Roman"/>
          <w:sz w:val="26"/>
          <w:szCs w:val="26"/>
          <w:lang w:val="uk-UA"/>
        </w:rPr>
        <w:t>люцерни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Керівник </w:t>
      </w:r>
      <w:proofErr w:type="spellStart"/>
      <w:r w:rsidR="00701A98">
        <w:rPr>
          <w:rFonts w:ascii="Times New Roman" w:hAnsi="Times New Roman" w:cs="Times New Roman"/>
          <w:sz w:val="26"/>
          <w:szCs w:val="26"/>
          <w:lang w:val="uk-UA"/>
        </w:rPr>
        <w:t>Бубнікович</w:t>
      </w:r>
      <w:proofErr w:type="spellEnd"/>
      <w:r w:rsidR="00701A98">
        <w:rPr>
          <w:rFonts w:ascii="Times New Roman" w:hAnsi="Times New Roman" w:cs="Times New Roman"/>
          <w:sz w:val="26"/>
          <w:szCs w:val="26"/>
          <w:lang w:val="uk-UA"/>
        </w:rPr>
        <w:t xml:space="preserve"> А.В.-старший викладач.</w:t>
      </w:r>
    </w:p>
    <w:p w:rsidR="003107AD" w:rsidRPr="00A14551" w:rsidRDefault="003107AD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Тема кваліфікаційної роботи затверджена наказом СНУ ім. В. Даля від «10» жовтня 2024року №329/14.08-ОД.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Завдання і календарний план виконані в повному обсязі.</w:t>
      </w:r>
      <w:r w:rsidR="00985F4D" w:rsidRPr="00A14551">
        <w:rPr>
          <w:sz w:val="26"/>
          <w:szCs w:val="26"/>
        </w:rPr>
        <w:t xml:space="preserve"> 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Кваліфікаційна робота містить 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розділ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>73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сторінок, 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>15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таблиць,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>7 рисунків,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>32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літературних джерел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01A98" w:rsidRDefault="00985F4D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У вступі</w:t>
      </w:r>
      <w:r w:rsidR="0080175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bookmarkStart w:id="0" w:name="_GoBack"/>
      <w:bookmarkEnd w:id="0"/>
      <w:r w:rsidR="00801753">
        <w:rPr>
          <w:rFonts w:ascii="Times New Roman" w:hAnsi="Times New Roman" w:cs="Times New Roman"/>
          <w:sz w:val="26"/>
          <w:szCs w:val="26"/>
          <w:lang w:val="uk-UA"/>
        </w:rPr>
        <w:t xml:space="preserve">досить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логічно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виділено актуальність,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 xml:space="preserve">  мету та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завдання</w:t>
      </w:r>
      <w:r w:rsidRPr="00701A98">
        <w:rPr>
          <w:rFonts w:ascii="Times New Roman" w:hAnsi="Times New Roman" w:cs="Times New Roman"/>
          <w:sz w:val="26"/>
          <w:szCs w:val="26"/>
        </w:rPr>
        <w:t xml:space="preserve">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досліджень.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F139EF" w:rsidRPr="00A14551" w:rsidRDefault="00F139EF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1 розділі (огляд наукової літератури) автор продемонстрував необхідне володіння аналізом і логікою для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обгрунтування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напрямів досліджень. Зауваження по розділу</w:t>
      </w:r>
      <w:r w:rsidR="00701A98" w:rsidRPr="00701A98">
        <w:rPr>
          <w:rFonts w:ascii="Times New Roman" w:hAnsi="Times New Roman" w:cs="Times New Roman"/>
          <w:sz w:val="26"/>
          <w:szCs w:val="26"/>
          <w:lang w:val="ru-RU"/>
        </w:rPr>
        <w:t xml:space="preserve">: </w:t>
      </w:r>
      <w:r w:rsidR="00701A98">
        <w:rPr>
          <w:rFonts w:ascii="Times New Roman" w:hAnsi="Times New Roman" w:cs="Times New Roman"/>
          <w:sz w:val="26"/>
          <w:szCs w:val="26"/>
          <w:lang w:val="uk-UA"/>
        </w:rPr>
        <w:t>не завжди наведені посилання на літературні джерела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F139EF" w:rsidRPr="00A14551" w:rsidRDefault="00A14551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2 розділі на достатньому рівні наведені умови та методика досліджень. Наведено основні положення технології. Зауважень по розділу нема, але є побажання акцентовано виділити задіяні методики, особливо з методики польового досліду та статистичної обробки.</w:t>
      </w:r>
    </w:p>
    <w:p w:rsidR="0050752A" w:rsidRPr="0050752A" w:rsidRDefault="002F2D54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3 розділі наведені результати проведених дослідів. Викладення матеріалу логічне і аргументоване. Мова грамотна. </w:t>
      </w:r>
      <w:r w:rsidR="0050752A">
        <w:rPr>
          <w:rFonts w:ascii="Times New Roman" w:hAnsi="Times New Roman" w:cs="Times New Roman"/>
          <w:sz w:val="26"/>
          <w:szCs w:val="26"/>
          <w:lang w:val="uk-UA"/>
        </w:rPr>
        <w:t>Зауваження по розділу</w:t>
      </w:r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>:</w:t>
      </w:r>
      <w:r w:rsidR="0050752A" w:rsidRPr="0050752A">
        <w:t xml:space="preserve"> </w:t>
      </w:r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 xml:space="preserve">не </w:t>
      </w:r>
      <w:proofErr w:type="spellStart"/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>завжди</w:t>
      </w:r>
      <w:proofErr w:type="spellEnd"/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>наведені</w:t>
      </w:r>
      <w:proofErr w:type="spellEnd"/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>посилання</w:t>
      </w:r>
      <w:proofErr w:type="spellEnd"/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>літературні</w:t>
      </w:r>
      <w:proofErr w:type="spellEnd"/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>джерела</w:t>
      </w:r>
      <w:proofErr w:type="spellEnd"/>
      <w:r w:rsidR="0050752A" w:rsidRPr="0050752A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FC6340" w:rsidRPr="00A14551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</w:t>
      </w:r>
      <w:r w:rsidR="0050752A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розділі наведено основні регламентації охорони праці. Викладення на достатньому рівні.</w:t>
      </w:r>
    </w:p>
    <w:p w:rsidR="00FC6340" w:rsidRPr="00A14551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Висновки є достатньо логічними і випливають з отриманих результатів.</w:t>
      </w:r>
    </w:p>
    <w:p w:rsidR="00FC6340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Висновок. Представлена кваліфікаційна робота </w:t>
      </w:r>
      <w:r w:rsidR="0050752A">
        <w:rPr>
          <w:rFonts w:ascii="Times New Roman" w:hAnsi="Times New Roman" w:cs="Times New Roman"/>
          <w:sz w:val="26"/>
          <w:szCs w:val="26"/>
          <w:lang w:val="uk-UA"/>
        </w:rPr>
        <w:t xml:space="preserve">за формальними ознаками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є самостійною науковою роботою, яка підтверджує зрілість і сформованість та відповідність </w:t>
      </w:r>
      <w:r w:rsidR="0050752A" w:rsidRPr="0050752A">
        <w:rPr>
          <w:rFonts w:ascii="Times New Roman" w:hAnsi="Times New Roman" w:cs="Times New Roman"/>
          <w:sz w:val="26"/>
          <w:szCs w:val="26"/>
          <w:lang w:val="uk-UA"/>
        </w:rPr>
        <w:t>ПОРТЯНОВА  АНТОНА СЕРГІЙОВИЧА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рівню магістра. За оформленням</w:t>
      </w:r>
      <w:r w:rsidR="00A14551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 рівнем виконання кваліфікаційна робота заслуговує </w:t>
      </w:r>
      <w:r w:rsidR="0050752A">
        <w:rPr>
          <w:rFonts w:ascii="Times New Roman" w:hAnsi="Times New Roman" w:cs="Times New Roman"/>
          <w:sz w:val="26"/>
          <w:szCs w:val="26"/>
          <w:lang w:val="uk-UA"/>
        </w:rPr>
        <w:t>позитивної</w:t>
      </w:r>
      <w:r w:rsidR="00A14551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оцінки, а автор присудження ступеня магістра.</w:t>
      </w:r>
    </w:p>
    <w:p w:rsidR="00A14551" w:rsidRPr="00A14551" w:rsidRDefault="00A14551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14551" w:rsidRPr="00A14551" w:rsidRDefault="00A14551" w:rsidP="00A1455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Доцент кафедри агрономії та землеустрою </w:t>
      </w:r>
    </w:p>
    <w:p w:rsidR="00A14551" w:rsidRPr="00A14551" w:rsidRDefault="00A14551" w:rsidP="00A1455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СНУ ім.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Володимира Даля, </w:t>
      </w:r>
      <w:proofErr w:type="spellStart"/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канд.с.г</w:t>
      </w:r>
      <w:proofErr w:type="spellEnd"/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. наук                                        Тимчук В.М.</w:t>
      </w:r>
    </w:p>
    <w:p w:rsidR="00A14551" w:rsidRPr="00A14551" w:rsidRDefault="00A14551" w:rsidP="00A1455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13.12.2024р.</w:t>
      </w:r>
    </w:p>
    <w:sectPr w:rsidR="00A14551" w:rsidRPr="00A14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7AD"/>
    <w:rsid w:val="002F2D54"/>
    <w:rsid w:val="003107AD"/>
    <w:rsid w:val="0050752A"/>
    <w:rsid w:val="00701A98"/>
    <w:rsid w:val="00801753"/>
    <w:rsid w:val="00985F4D"/>
    <w:rsid w:val="00A14551"/>
    <w:rsid w:val="00F139EF"/>
    <w:rsid w:val="00F56C43"/>
    <w:rsid w:val="00FC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8F8F0"/>
  <w15:chartTrackingRefBased/>
  <w15:docId w15:val="{43AC26C0-50DC-4BD3-A69E-E12A547A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 Тимчук</dc:creator>
  <cp:keywords/>
  <dc:description/>
  <cp:lastModifiedBy>Віктор Тимчук</cp:lastModifiedBy>
  <cp:revision>3</cp:revision>
  <dcterms:created xsi:type="dcterms:W3CDTF">2024-12-13T08:15:00Z</dcterms:created>
  <dcterms:modified xsi:type="dcterms:W3CDTF">2024-12-17T07:01:00Z</dcterms:modified>
</cp:coreProperties>
</file>